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F8" w:rsidRPr="00891734" w:rsidRDefault="00B51FF8" w:rsidP="00B51FF8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89173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ค่านิยมหลักของคนไทย </w:t>
      </w:r>
      <w:r w:rsidRPr="00891734">
        <w:rPr>
          <w:rFonts w:ascii="TH SarabunIT๙" w:hAnsi="TH SarabunIT๙" w:cs="TH SarabunIT๙"/>
          <w:b/>
          <w:bCs/>
          <w:sz w:val="40"/>
          <w:szCs w:val="40"/>
          <w:u w:val="single"/>
        </w:rPr>
        <w:t>12</w:t>
      </w:r>
      <w:r w:rsidRPr="00891734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ประการ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1.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มีความรักชาติ ศาสนา พระมหากษัตริย์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2.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ซื่อสัตย์ เสียสละ อดทน มีอุดมการณ์ในสิ่งที่ดีงามเพื่อส่วนรวม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3.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กตัญญูต่อพ่อแม่ ผู้ปกครอง ครูบาอาจารย์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4.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ใฝ่หาความรู้ หมั่นศึกษาเล่าเรียนทั้งทางตรง และทางอ้อม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5.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รักษาวัฒนธรรมประเพณีไทยอันงดงาม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6.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มีศีลธรรม รักษาความสัตย์ หวังดีต่อผู้อื่น เผื่อแผ่และแบ่งปัน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7.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>เข้าใจเรียนรู้การเป็นประชาธิปไตย อันมีพระมหากษัตริย์ทรงเป็นประมุขที่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ถูกต้อง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8.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มีระเบียบวินัย เคารพกฎหมาย ผู้น้อยรู้จักการเคารพผู้ใหญ่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9.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มีสติรู้ตัว รู้คิด รู้ทำ รู้ปฏิบัติตามพระราชดำรัสของพระบาทสมเด็จพระเจ้าอยู่หัว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10.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รู้จักดำรงตนอยู่โดยใช้หลักปรัชญาเศรษฐกิจพอเพียงตามพระราชดำรัสของ 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  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 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>พระบาทสมเด็จพระเจ้าอยู่หัว รู้จักอดออมไว้ใช้เมื่อยามจำเป็น มีไว้พอกินพอใช้ ถ้า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 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>เหลือก็แจกจ่ายจำหน่าย และพร้อมที่จะขยายกิจการเมื่อมีความพร้อม เมื่อมี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 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ภูมิคุ้มกันที่ดี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B51FF8" w:rsidRPr="00891734">
        <w:rPr>
          <w:rFonts w:ascii="TH SarabunIT๙" w:hAnsi="TH SarabunIT๙" w:cs="TH SarabunIT๙"/>
          <w:sz w:val="40"/>
          <w:szCs w:val="40"/>
        </w:rPr>
        <w:t xml:space="preserve">11.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>มีความเข้มแข็งทั้งร่างกาย และจิตใจ ไม่ยอมแพ้ต่ออำนาจฝ่ายต่างหรือกิเลส มี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  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 xml:space="preserve">ความละอายเกรงกลัวต่อบาปตามหลักของศาสนา </w:t>
      </w:r>
    </w:p>
    <w:p w:rsidR="00B51FF8" w:rsidRPr="00891734" w:rsidRDefault="00891734" w:rsidP="00B51FF8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bookmarkStart w:id="0" w:name="_GoBack"/>
      <w:bookmarkEnd w:id="0"/>
      <w:r w:rsidR="00B51FF8" w:rsidRPr="00891734">
        <w:rPr>
          <w:rFonts w:ascii="TH SarabunIT๙" w:hAnsi="TH SarabunIT๙" w:cs="TH SarabunIT๙"/>
          <w:sz w:val="40"/>
          <w:szCs w:val="40"/>
        </w:rPr>
        <w:t xml:space="preserve">12. </w:t>
      </w:r>
      <w:r w:rsidR="00B51FF8" w:rsidRPr="00891734">
        <w:rPr>
          <w:rFonts w:ascii="TH SarabunIT๙" w:hAnsi="TH SarabunIT๙" w:cs="TH SarabunIT๙"/>
          <w:sz w:val="40"/>
          <w:szCs w:val="40"/>
          <w:cs/>
        </w:rPr>
        <w:t>คำนึงถึงผลประโยชน์ของส่วนรวม และของชาติมากกว่าผลประโยชน์ของตนเอง</w:t>
      </w:r>
    </w:p>
    <w:sectPr w:rsidR="00B51FF8" w:rsidRPr="00891734" w:rsidSect="0089173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F8"/>
    <w:rsid w:val="00597998"/>
    <w:rsid w:val="00891734"/>
    <w:rsid w:val="00B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</dc:creator>
  <cp:lastModifiedBy>NITC</cp:lastModifiedBy>
  <cp:revision>2</cp:revision>
  <dcterms:created xsi:type="dcterms:W3CDTF">2015-02-09T08:11:00Z</dcterms:created>
  <dcterms:modified xsi:type="dcterms:W3CDTF">2015-02-10T07:27:00Z</dcterms:modified>
</cp:coreProperties>
</file>